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D4" w:rsidRPr="004B4F8B" w:rsidRDefault="00E879D4" w:rsidP="003D30C6">
      <w:pPr>
        <w:adjustRightInd w:val="0"/>
        <w:snapToGrid w:val="0"/>
        <w:spacing w:line="320" w:lineRule="atLeast"/>
        <w:rPr>
          <w:b/>
          <w:sz w:val="32"/>
          <w:szCs w:val="32"/>
        </w:rPr>
      </w:pPr>
      <w:r w:rsidRPr="004B4F8B">
        <w:rPr>
          <w:rFonts w:hAnsi="宋体" w:hint="eastAsia"/>
          <w:b/>
          <w:sz w:val="32"/>
          <w:szCs w:val="32"/>
        </w:rPr>
        <w:t>附件：</w:t>
      </w:r>
    </w:p>
    <w:p w:rsidR="00E879D4" w:rsidRPr="004B4F8B" w:rsidRDefault="00E879D4" w:rsidP="003D30C6">
      <w:pPr>
        <w:adjustRightInd w:val="0"/>
        <w:snapToGrid w:val="0"/>
        <w:spacing w:line="320" w:lineRule="atLeast"/>
        <w:jc w:val="center"/>
        <w:rPr>
          <w:b/>
          <w:sz w:val="32"/>
          <w:szCs w:val="32"/>
        </w:rPr>
      </w:pPr>
      <w:r w:rsidRPr="004B4F8B">
        <w:rPr>
          <w:rFonts w:hAnsi="宋体" w:hint="eastAsia"/>
          <w:b/>
          <w:sz w:val="32"/>
          <w:szCs w:val="32"/>
        </w:rPr>
        <w:t>江西财经大学</w:t>
      </w:r>
      <w:r>
        <w:rPr>
          <w:rFonts w:hAnsi="宋体" w:hint="eastAsia"/>
          <w:b/>
          <w:sz w:val="32"/>
          <w:szCs w:val="32"/>
        </w:rPr>
        <w:t>经济学</w:t>
      </w:r>
      <w:r w:rsidRPr="004B4F8B">
        <w:rPr>
          <w:rFonts w:hAnsi="宋体" w:hint="eastAsia"/>
          <w:b/>
          <w:sz w:val="32"/>
          <w:szCs w:val="32"/>
        </w:rPr>
        <w:t>院</w:t>
      </w:r>
    </w:p>
    <w:p w:rsidR="00E879D4" w:rsidRPr="004B4F8B" w:rsidRDefault="00E879D4" w:rsidP="003D30C6">
      <w:pPr>
        <w:adjustRightInd w:val="0"/>
        <w:snapToGrid w:val="0"/>
        <w:spacing w:line="320" w:lineRule="atLeast"/>
        <w:jc w:val="center"/>
        <w:outlineLvl w:val="0"/>
        <w:rPr>
          <w:b/>
          <w:sz w:val="32"/>
          <w:szCs w:val="32"/>
        </w:rPr>
      </w:pPr>
      <w:r w:rsidRPr="004B4F8B">
        <w:rPr>
          <w:b/>
          <w:sz w:val="32"/>
          <w:szCs w:val="32"/>
        </w:rPr>
        <w:t>2018</w:t>
      </w:r>
      <w:r w:rsidRPr="004B4F8B">
        <w:rPr>
          <w:rFonts w:hAnsi="宋体" w:hint="eastAsia"/>
          <w:b/>
          <w:sz w:val="32"/>
          <w:szCs w:val="32"/>
        </w:rPr>
        <w:t>年度硕士研究生预调剂申请表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26"/>
        <w:gridCol w:w="104"/>
        <w:gridCol w:w="470"/>
        <w:gridCol w:w="360"/>
        <w:gridCol w:w="180"/>
        <w:gridCol w:w="475"/>
        <w:gridCol w:w="425"/>
        <w:gridCol w:w="105"/>
        <w:gridCol w:w="527"/>
        <w:gridCol w:w="179"/>
        <w:gridCol w:w="449"/>
        <w:gridCol w:w="360"/>
        <w:gridCol w:w="429"/>
        <w:gridCol w:w="111"/>
        <w:gridCol w:w="239"/>
        <w:gridCol w:w="481"/>
        <w:gridCol w:w="401"/>
        <w:gridCol w:w="499"/>
        <w:gridCol w:w="383"/>
        <w:gridCol w:w="883"/>
      </w:tblGrid>
      <w:tr w:rsidR="00E879D4" w:rsidRPr="004B4F8B" w:rsidTr="00EA22FB">
        <w:trPr>
          <w:cantSplit/>
          <w:trHeight w:val="564"/>
        </w:trPr>
        <w:tc>
          <w:tcPr>
            <w:tcW w:w="1260" w:type="dxa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考生姓名</w:t>
            </w:r>
          </w:p>
        </w:tc>
        <w:tc>
          <w:tcPr>
            <w:tcW w:w="1260" w:type="dxa"/>
            <w:gridSpan w:val="4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530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139" w:type="dxa"/>
            <w:gridSpan w:val="4"/>
            <w:vAlign w:val="center"/>
          </w:tcPr>
          <w:p w:rsidR="00E879D4" w:rsidRPr="004B4F8B" w:rsidRDefault="00E879D4" w:rsidP="00EA22FB">
            <w:pPr>
              <w:tabs>
                <w:tab w:val="left" w:pos="252"/>
              </w:tabs>
              <w:adjustRightInd w:val="0"/>
              <w:snapToGrid w:val="0"/>
              <w:spacing w:line="320" w:lineRule="atLeast"/>
              <w:ind w:left="177"/>
              <w:jc w:val="center"/>
              <w:rPr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最后学历</w:t>
            </w:r>
          </w:p>
        </w:tc>
        <w:tc>
          <w:tcPr>
            <w:tcW w:w="1266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32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70"/>
        </w:trPr>
        <w:tc>
          <w:tcPr>
            <w:tcW w:w="1260" w:type="dxa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毕业学校</w:t>
            </w:r>
          </w:p>
        </w:tc>
        <w:tc>
          <w:tcPr>
            <w:tcW w:w="1915" w:type="dxa"/>
            <w:gridSpan w:val="6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1588" w:type="dxa"/>
            <w:gridSpan w:val="5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56"/>
        </w:trPr>
        <w:tc>
          <w:tcPr>
            <w:tcW w:w="1260" w:type="dxa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准考证号</w:t>
            </w:r>
          </w:p>
        </w:tc>
        <w:tc>
          <w:tcPr>
            <w:tcW w:w="3151" w:type="dxa"/>
            <w:gridSpan w:val="10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报名号</w:t>
            </w:r>
          </w:p>
        </w:tc>
        <w:tc>
          <w:tcPr>
            <w:tcW w:w="2647" w:type="dxa"/>
            <w:gridSpan w:val="5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 w:val="24"/>
              </w:rPr>
            </w:pPr>
          </w:p>
        </w:tc>
      </w:tr>
      <w:tr w:rsidR="00E879D4" w:rsidRPr="004B4F8B" w:rsidTr="00EA22FB">
        <w:trPr>
          <w:cantSplit/>
          <w:trHeight w:val="459"/>
        </w:trPr>
        <w:tc>
          <w:tcPr>
            <w:tcW w:w="1260" w:type="dxa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151" w:type="dxa"/>
            <w:gridSpan w:val="10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szCs w:val="21"/>
              </w:rPr>
              <w:t>Email</w:t>
            </w:r>
            <w:r w:rsidRPr="004B4F8B">
              <w:rPr>
                <w:rFonts w:hAnsi="宋体" w:hint="eastAsia"/>
                <w:szCs w:val="21"/>
              </w:rPr>
              <w:t>地址</w:t>
            </w:r>
          </w:p>
        </w:tc>
        <w:tc>
          <w:tcPr>
            <w:tcW w:w="2886" w:type="dxa"/>
            <w:gridSpan w:val="6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295"/>
        </w:trPr>
        <w:tc>
          <w:tcPr>
            <w:tcW w:w="1260" w:type="dxa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7386" w:type="dxa"/>
            <w:gridSpan w:val="20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295"/>
        </w:trPr>
        <w:tc>
          <w:tcPr>
            <w:tcW w:w="1260" w:type="dxa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60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手机号码</w:t>
            </w:r>
          </w:p>
        </w:tc>
        <w:tc>
          <w:tcPr>
            <w:tcW w:w="1620" w:type="dxa"/>
            <w:gridSpan w:val="5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szCs w:val="21"/>
              </w:rPr>
              <w:t>QQ</w:t>
            </w:r>
            <w:r w:rsidRPr="004B4F8B">
              <w:rPr>
                <w:rFonts w:hAnsi="宋体" w:hint="eastAsia"/>
                <w:szCs w:val="21"/>
              </w:rPr>
              <w:t>或微信</w:t>
            </w:r>
          </w:p>
        </w:tc>
        <w:tc>
          <w:tcPr>
            <w:tcW w:w="2166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trHeight w:val="456"/>
        </w:trPr>
        <w:tc>
          <w:tcPr>
            <w:tcW w:w="1690" w:type="dxa"/>
            <w:gridSpan w:val="3"/>
            <w:tcBorders>
              <w:bottom w:val="single" w:sz="12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考生所在单位</w:t>
            </w:r>
          </w:p>
        </w:tc>
        <w:tc>
          <w:tcPr>
            <w:tcW w:w="6956" w:type="dxa"/>
            <w:gridSpan w:val="18"/>
            <w:tcBorders>
              <w:bottom w:val="single" w:sz="12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70"/>
        </w:trPr>
        <w:tc>
          <w:tcPr>
            <w:tcW w:w="2700" w:type="dxa"/>
            <w:gridSpan w:val="6"/>
            <w:tcBorders>
              <w:top w:val="single" w:sz="12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第一志愿学校名称及代码</w:t>
            </w:r>
          </w:p>
        </w:tc>
        <w:tc>
          <w:tcPr>
            <w:tcW w:w="5946" w:type="dxa"/>
            <w:gridSpan w:val="15"/>
            <w:tcBorders>
              <w:top w:val="single" w:sz="12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 w:val="28"/>
                <w:szCs w:val="28"/>
              </w:rPr>
            </w:pPr>
          </w:p>
        </w:tc>
      </w:tr>
      <w:tr w:rsidR="00E879D4" w:rsidRPr="004B4F8B" w:rsidTr="00EA22FB">
        <w:trPr>
          <w:cantSplit/>
          <w:trHeight w:val="500"/>
        </w:trPr>
        <w:tc>
          <w:tcPr>
            <w:tcW w:w="2700" w:type="dxa"/>
            <w:gridSpan w:val="6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是否已被一志愿学校确定不能进入复试或不能录取</w:t>
            </w:r>
          </w:p>
        </w:tc>
        <w:tc>
          <w:tcPr>
            <w:tcW w:w="5946" w:type="dxa"/>
            <w:gridSpan w:val="15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jc w:val="center"/>
              <w:rPr>
                <w:rFonts w:eastAsia="华文新魏"/>
                <w:bCs/>
                <w:sz w:val="28"/>
                <w:szCs w:val="28"/>
              </w:rPr>
            </w:pPr>
          </w:p>
        </w:tc>
      </w:tr>
      <w:tr w:rsidR="00E879D4" w:rsidRPr="004B4F8B" w:rsidTr="00EA22FB">
        <w:trPr>
          <w:trHeight w:val="758"/>
        </w:trPr>
        <w:tc>
          <w:tcPr>
            <w:tcW w:w="1586" w:type="dxa"/>
            <w:gridSpan w:val="2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34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第一志愿报考专业及代码</w:t>
            </w:r>
          </w:p>
        </w:tc>
        <w:tc>
          <w:tcPr>
            <w:tcW w:w="2646" w:type="dxa"/>
            <w:gridSpan w:val="8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3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34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拟调入专业</w:t>
            </w:r>
          </w:p>
          <w:p w:rsidR="00E879D4" w:rsidRPr="004B4F8B" w:rsidRDefault="00E879D4" w:rsidP="00F87698">
            <w:pPr>
              <w:adjustRightInd w:val="0"/>
              <w:snapToGrid w:val="0"/>
              <w:spacing w:afterLines="40" w:line="34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及代码</w:t>
            </w:r>
          </w:p>
        </w:tc>
        <w:tc>
          <w:tcPr>
            <w:tcW w:w="2997" w:type="dxa"/>
            <w:gridSpan w:val="7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340" w:lineRule="atLeast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70"/>
        </w:trPr>
        <w:tc>
          <w:tcPr>
            <w:tcW w:w="2160" w:type="dxa"/>
            <w:gridSpan w:val="4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政治理论名称及代码</w:t>
            </w:r>
          </w:p>
        </w:tc>
        <w:tc>
          <w:tcPr>
            <w:tcW w:w="3839" w:type="dxa"/>
            <w:gridSpan w:val="12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rPr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初　试</w:t>
            </w:r>
          </w:p>
          <w:p w:rsidR="00E879D4" w:rsidRPr="004B4F8B" w:rsidRDefault="00E879D4" w:rsidP="00F87698">
            <w:pPr>
              <w:adjustRightInd w:val="0"/>
              <w:snapToGrid w:val="0"/>
              <w:spacing w:afterLines="40" w:line="40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总成绩</w:t>
            </w:r>
          </w:p>
        </w:tc>
      </w:tr>
      <w:tr w:rsidR="00E879D4" w:rsidRPr="004B4F8B" w:rsidTr="00EA22FB">
        <w:trPr>
          <w:cantSplit/>
          <w:trHeight w:val="470"/>
        </w:trPr>
        <w:tc>
          <w:tcPr>
            <w:tcW w:w="2160" w:type="dxa"/>
            <w:gridSpan w:val="4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外国语名称及代码</w:t>
            </w:r>
          </w:p>
        </w:tc>
        <w:tc>
          <w:tcPr>
            <w:tcW w:w="3839" w:type="dxa"/>
            <w:gridSpan w:val="12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70"/>
        </w:trPr>
        <w:tc>
          <w:tcPr>
            <w:tcW w:w="2160" w:type="dxa"/>
            <w:gridSpan w:val="4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业务课一名称及代码</w:t>
            </w:r>
          </w:p>
        </w:tc>
        <w:tc>
          <w:tcPr>
            <w:tcW w:w="3839" w:type="dxa"/>
            <w:gridSpan w:val="12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jc w:val="center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470"/>
        </w:trPr>
        <w:tc>
          <w:tcPr>
            <w:tcW w:w="2160" w:type="dxa"/>
            <w:gridSpan w:val="4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业务课二名称及代码</w:t>
            </w:r>
          </w:p>
        </w:tc>
        <w:tc>
          <w:tcPr>
            <w:tcW w:w="3839" w:type="dxa"/>
            <w:gridSpan w:val="12"/>
            <w:tcBorders>
              <w:lef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right w:val="double" w:sz="4" w:space="0" w:color="auto"/>
            </w:tcBorders>
            <w:vAlign w:val="center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</w:tcBorders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1231"/>
        </w:trPr>
        <w:tc>
          <w:tcPr>
            <w:tcW w:w="8646" w:type="dxa"/>
            <w:gridSpan w:val="21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奖惩情况：（包括英语四六级、发表论文、各类学术竞赛获奖、获得专利等内容）</w:t>
            </w:r>
          </w:p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rPr>
                <w:szCs w:val="21"/>
              </w:rPr>
            </w:pPr>
          </w:p>
        </w:tc>
      </w:tr>
      <w:tr w:rsidR="00E879D4" w:rsidRPr="004B4F8B" w:rsidTr="00EA22FB">
        <w:trPr>
          <w:cantSplit/>
          <w:trHeight w:val="1089"/>
        </w:trPr>
        <w:tc>
          <w:tcPr>
            <w:tcW w:w="8646" w:type="dxa"/>
            <w:gridSpan w:val="21"/>
          </w:tcPr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ind w:firstLineChars="200" w:firstLine="420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>本人保证所提供信息完全真实，并愿意对此承担一切责任。</w:t>
            </w:r>
          </w:p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jc w:val="center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 xml:space="preserve">　　　　　　　　　　　　　　　　考生签名：</w:t>
            </w:r>
          </w:p>
          <w:p w:rsidR="00E879D4" w:rsidRPr="004B4F8B" w:rsidRDefault="00E879D4" w:rsidP="00EA22FB">
            <w:pPr>
              <w:adjustRightInd w:val="0"/>
              <w:snapToGrid w:val="0"/>
              <w:spacing w:line="460" w:lineRule="atLeast"/>
              <w:jc w:val="right"/>
              <w:rPr>
                <w:szCs w:val="21"/>
              </w:rPr>
            </w:pPr>
            <w:r w:rsidRPr="004B4F8B">
              <w:rPr>
                <w:rFonts w:hAnsi="宋体" w:hint="eastAsia"/>
                <w:szCs w:val="21"/>
              </w:rPr>
              <w:t xml:space="preserve">　年</w:t>
            </w:r>
            <w:r w:rsidRPr="004B4F8B">
              <w:rPr>
                <w:szCs w:val="21"/>
              </w:rPr>
              <w:t xml:space="preserve">  </w:t>
            </w:r>
            <w:r w:rsidRPr="004B4F8B">
              <w:rPr>
                <w:rFonts w:hAnsi="宋体" w:hint="eastAsia"/>
                <w:szCs w:val="21"/>
              </w:rPr>
              <w:t>月　　日</w:t>
            </w:r>
            <w:r w:rsidRPr="004B4F8B">
              <w:rPr>
                <w:szCs w:val="21"/>
              </w:rPr>
              <w:t xml:space="preserve">   </w:t>
            </w:r>
          </w:p>
        </w:tc>
      </w:tr>
    </w:tbl>
    <w:p w:rsidR="00E879D4" w:rsidRPr="00431681" w:rsidRDefault="00E879D4" w:rsidP="00431681">
      <w:pPr>
        <w:ind w:firstLineChars="196" w:firstLine="413"/>
        <w:rPr>
          <w:b/>
        </w:rPr>
      </w:pPr>
      <w:r w:rsidRPr="004B4F8B">
        <w:rPr>
          <w:rFonts w:hint="eastAsia"/>
          <w:b/>
          <w:shd w:val="clear" w:color="auto" w:fill="FFFFFF"/>
        </w:rPr>
        <w:t>预调剂仅作为正式调剂的准备，请调剂生在国家调剂系统（</w:t>
      </w:r>
      <w:r w:rsidRPr="004B4F8B">
        <w:rPr>
          <w:b/>
          <w:shd w:val="clear" w:color="auto" w:fill="FFFFFF"/>
        </w:rPr>
        <w:t>http://yz.chsi.com.cn</w:t>
      </w:r>
      <w:r w:rsidRPr="004B4F8B">
        <w:rPr>
          <w:rFonts w:hint="eastAsia"/>
          <w:b/>
          <w:shd w:val="clear" w:color="auto" w:fill="FFFFFF"/>
        </w:rPr>
        <w:t>）开通后第一时间填写调剂志愿。</w:t>
      </w:r>
      <w:bookmarkStart w:id="0" w:name="_GoBack"/>
      <w:bookmarkEnd w:id="0"/>
    </w:p>
    <w:sectPr w:rsidR="00E879D4" w:rsidRPr="00431681" w:rsidSect="00DD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C6"/>
    <w:rsid w:val="003D30C6"/>
    <w:rsid w:val="00431681"/>
    <w:rsid w:val="00436F31"/>
    <w:rsid w:val="004B4F8B"/>
    <w:rsid w:val="00A919E4"/>
    <w:rsid w:val="00C47066"/>
    <w:rsid w:val="00DD5759"/>
    <w:rsid w:val="00E879D4"/>
    <w:rsid w:val="00EA22FB"/>
    <w:rsid w:val="00F8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C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潘丹</dc:creator>
  <cp:keywords/>
  <dc:description/>
  <cp:lastModifiedBy>lenovo</cp:lastModifiedBy>
  <cp:revision>3</cp:revision>
  <dcterms:created xsi:type="dcterms:W3CDTF">2018-02-27T04:43:00Z</dcterms:created>
  <dcterms:modified xsi:type="dcterms:W3CDTF">2018-03-04T03:17:00Z</dcterms:modified>
</cp:coreProperties>
</file>